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440"/>
        <w:tblW w:w="18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5221"/>
      </w:tblGrid>
      <w:tr w:rsidR="0031682D" w:rsidRPr="0031682D" w14:paraId="69D5C298" w14:textId="77777777" w:rsidTr="0031682D">
        <w:trPr>
          <w:tblHeader/>
        </w:trPr>
        <w:tc>
          <w:tcPr>
            <w:tcW w:w="0" w:type="auto"/>
            <w:tcBorders>
              <w:right w:val="single" w:sz="12" w:space="0" w:color="E4E1DE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5632058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Part #</w:t>
            </w:r>
          </w:p>
        </w:tc>
        <w:tc>
          <w:tcPr>
            <w:tcW w:w="0" w:type="auto"/>
            <w:tcBorders>
              <w:right w:val="nil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6DCA5E9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Retainers</w:t>
            </w:r>
          </w:p>
        </w:tc>
      </w:tr>
      <w:tr w:rsidR="0031682D" w:rsidRPr="0031682D" w14:paraId="03817A83" w14:textId="77777777" w:rsidTr="0031682D">
        <w:tc>
          <w:tcPr>
            <w:tcW w:w="0" w:type="auto"/>
            <w:tcBorders>
              <w:right w:val="single" w:sz="12" w:space="0" w:color="E4E1DE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8973116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sz w:val="21"/>
                <w:szCs w:val="21"/>
              </w:rPr>
              <w:t>9431</w:t>
            </w:r>
          </w:p>
        </w:tc>
        <w:tc>
          <w:tcPr>
            <w:tcW w:w="0" w:type="auto"/>
            <w:tcBorders>
              <w:right w:val="nil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B42FA19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sz w:val="21"/>
                <w:szCs w:val="21"/>
              </w:rPr>
              <w:t>Standard oval retainer (7022 with 1941 spring)</w:t>
            </w:r>
          </w:p>
        </w:tc>
      </w:tr>
      <w:tr w:rsidR="0031682D" w:rsidRPr="0031682D" w14:paraId="50084646" w14:textId="77777777" w:rsidTr="0031682D">
        <w:tc>
          <w:tcPr>
            <w:tcW w:w="0" w:type="auto"/>
            <w:tcBorders>
              <w:right w:val="single" w:sz="12" w:space="0" w:color="E4E1DE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9459696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DAEA54D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sz w:val="21"/>
                <w:szCs w:val="21"/>
              </w:rPr>
              <w:t>Quick change/ball retainer w/ 1941 spring – optional</w:t>
            </w:r>
          </w:p>
        </w:tc>
      </w:tr>
      <w:tr w:rsidR="0031682D" w:rsidRPr="0031682D" w14:paraId="10349C54" w14:textId="77777777" w:rsidTr="0031682D">
        <w:tc>
          <w:tcPr>
            <w:tcW w:w="0" w:type="auto"/>
            <w:tcBorders>
              <w:right w:val="single" w:sz="12" w:space="0" w:color="E4E1DE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87CDA5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sz w:val="21"/>
                <w:szCs w:val="21"/>
              </w:rPr>
              <w:t>18290</w:t>
            </w:r>
          </w:p>
        </w:tc>
        <w:tc>
          <w:tcPr>
            <w:tcW w:w="0" w:type="auto"/>
            <w:tcBorders>
              <w:right w:val="nil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8D07567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sz w:val="21"/>
                <w:szCs w:val="21"/>
              </w:rPr>
              <w:t>Bolt-on quick change/ball retainer – optional</w:t>
            </w:r>
          </w:p>
        </w:tc>
      </w:tr>
    </w:tbl>
    <w:p w14:paraId="271EA064" w14:textId="6CAFF20B" w:rsidR="0031682D" w:rsidRPr="0031682D" w:rsidRDefault="0031682D" w:rsidP="0031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D"/>
          <w:sz w:val="27"/>
          <w:szCs w:val="27"/>
        </w:rPr>
      </w:pPr>
    </w:p>
    <w:tbl>
      <w:tblPr>
        <w:tblpPr w:leftFromText="180" w:rightFromText="180" w:vertAnchor="page" w:horzAnchor="page" w:tblpX="1" w:tblpY="2341"/>
        <w:tblW w:w="181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918"/>
        <w:gridCol w:w="1376"/>
        <w:gridCol w:w="1337"/>
        <w:gridCol w:w="971"/>
        <w:gridCol w:w="1260"/>
        <w:gridCol w:w="1800"/>
        <w:gridCol w:w="3836"/>
        <w:gridCol w:w="3428"/>
        <w:gridCol w:w="1643"/>
      </w:tblGrid>
      <w:tr w:rsidR="0031682D" w:rsidRPr="0031682D" w14:paraId="34CC1EEB" w14:textId="77777777" w:rsidTr="0031682D">
        <w:trPr>
          <w:tblHeader/>
        </w:trPr>
        <w:tc>
          <w:tcPr>
            <w:tcW w:w="0" w:type="auto"/>
            <w:tcBorders>
              <w:right w:val="single" w:sz="12" w:space="0" w:color="E4E1DE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352E298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DCBDF53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143419B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BORE</w:t>
            </w: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br/>
              <w:t>in.</w:t>
            </w:r>
          </w:p>
        </w:tc>
        <w:tc>
          <w:tcPr>
            <w:tcW w:w="1337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C38919B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STROKE</w:t>
            </w: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br/>
              <w:t>in.</w:t>
            </w:r>
          </w:p>
        </w:tc>
        <w:tc>
          <w:tcPr>
            <w:tcW w:w="971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136A6ED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BPM</w:t>
            </w:r>
          </w:p>
        </w:tc>
        <w:tc>
          <w:tcPr>
            <w:tcW w:w="1260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8AE8DBD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CFM</w:t>
            </w: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br/>
              <w:t>@90psi</w:t>
            </w:r>
          </w:p>
        </w:tc>
        <w:tc>
          <w:tcPr>
            <w:tcW w:w="1800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B807BFA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WEIGHT lbs.</w:t>
            </w: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br/>
              <w:t>w/o retainer</w:t>
            </w:r>
          </w:p>
        </w:tc>
        <w:tc>
          <w:tcPr>
            <w:tcW w:w="3836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B210A7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LENGTH in.</w:t>
            </w: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br/>
              <w:t>w/o retainer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D9AB571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CHUCK</w:t>
            </w: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br/>
              <w:t>BUSHING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32F9DF8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</w:rPr>
            </w:pPr>
            <w:r w:rsidRPr="0031682D">
              <w:rPr>
                <w:rFonts w:ascii="Arial" w:eastAsia="Times New Roman" w:hAnsi="Arial" w:cs="Arial"/>
                <w:b/>
                <w:bCs/>
                <w:color w:val="4B4B4D"/>
                <w:sz w:val="24"/>
                <w:szCs w:val="24"/>
              </w:rPr>
              <w:t>Air Inlet</w:t>
            </w:r>
          </w:p>
        </w:tc>
      </w:tr>
      <w:tr w:rsidR="0031682D" w:rsidRPr="0031682D" w14:paraId="53A69268" w14:textId="77777777" w:rsidTr="0031682D">
        <w:tc>
          <w:tcPr>
            <w:tcW w:w="0" w:type="auto"/>
            <w:tcBorders>
              <w:right w:val="single" w:sz="12" w:space="0" w:color="E4E1DE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5CADF76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650</w:t>
            </w: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br/>
              <w:t>SERIES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2EB6D4A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652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CCC64EF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1-1⁄8</w:t>
            </w:r>
          </w:p>
        </w:tc>
        <w:tc>
          <w:tcPr>
            <w:tcW w:w="1337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848EF6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2</w:t>
            </w:r>
          </w:p>
        </w:tc>
        <w:tc>
          <w:tcPr>
            <w:tcW w:w="971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1142BCF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2,100</w:t>
            </w:r>
          </w:p>
        </w:tc>
        <w:tc>
          <w:tcPr>
            <w:tcW w:w="1260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DE1A0A8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32-34</w:t>
            </w:r>
          </w:p>
        </w:tc>
        <w:tc>
          <w:tcPr>
            <w:tcW w:w="1800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3DD1BA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12</w:t>
            </w:r>
          </w:p>
        </w:tc>
        <w:tc>
          <w:tcPr>
            <w:tcW w:w="3836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479DE16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13-1⁄4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249A95E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.680 Round or .580 Hex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EF3378A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7/8-24</w:t>
            </w:r>
          </w:p>
        </w:tc>
      </w:tr>
      <w:tr w:rsidR="0031682D" w:rsidRPr="0031682D" w14:paraId="7B1B379B" w14:textId="77777777" w:rsidTr="0031682D">
        <w:tc>
          <w:tcPr>
            <w:tcW w:w="0" w:type="auto"/>
            <w:tcBorders>
              <w:right w:val="single" w:sz="12" w:space="0" w:color="E4E1DE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84B8190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3B64CBA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653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3AA4620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1-1⁄8</w:t>
            </w:r>
          </w:p>
        </w:tc>
        <w:tc>
          <w:tcPr>
            <w:tcW w:w="1337" w:type="dxa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651093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3</w:t>
            </w:r>
          </w:p>
        </w:tc>
        <w:tc>
          <w:tcPr>
            <w:tcW w:w="971" w:type="dxa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DDABF9F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1,650</w:t>
            </w:r>
          </w:p>
        </w:tc>
        <w:tc>
          <w:tcPr>
            <w:tcW w:w="1260" w:type="dxa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BF6055C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33-35</w:t>
            </w:r>
          </w:p>
        </w:tc>
        <w:tc>
          <w:tcPr>
            <w:tcW w:w="1800" w:type="dxa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8388904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14</w:t>
            </w:r>
          </w:p>
        </w:tc>
        <w:tc>
          <w:tcPr>
            <w:tcW w:w="3836" w:type="dxa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BED3C31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15-1⁄4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72AE03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.680 Round or .580 Hex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C8C8C8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2E7A113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7/8-24</w:t>
            </w:r>
          </w:p>
        </w:tc>
      </w:tr>
      <w:tr w:rsidR="0031682D" w:rsidRPr="0031682D" w14:paraId="719FC59B" w14:textId="77777777" w:rsidTr="0031682D">
        <w:tc>
          <w:tcPr>
            <w:tcW w:w="0" w:type="auto"/>
            <w:tcBorders>
              <w:right w:val="single" w:sz="12" w:space="0" w:color="E4E1DE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E31301D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00FBDA6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654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6EB5F7A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1-1⁄8</w:t>
            </w:r>
          </w:p>
        </w:tc>
        <w:tc>
          <w:tcPr>
            <w:tcW w:w="1337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EBA7A73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4</w:t>
            </w:r>
          </w:p>
        </w:tc>
        <w:tc>
          <w:tcPr>
            <w:tcW w:w="971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2F87149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1,375</w:t>
            </w:r>
          </w:p>
        </w:tc>
        <w:tc>
          <w:tcPr>
            <w:tcW w:w="1260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01EB964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34-36</w:t>
            </w:r>
          </w:p>
        </w:tc>
        <w:tc>
          <w:tcPr>
            <w:tcW w:w="1800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5BAE9D3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16</w:t>
            </w:r>
          </w:p>
        </w:tc>
        <w:tc>
          <w:tcPr>
            <w:tcW w:w="3836" w:type="dxa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EA91BD8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89E0DAE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.680 Round or .580 Hex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27F8862" w14:textId="77777777" w:rsidR="0031682D" w:rsidRPr="0031682D" w:rsidRDefault="0031682D" w:rsidP="0031682D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1"/>
                <w:szCs w:val="21"/>
              </w:rPr>
            </w:pPr>
            <w:r w:rsidRPr="0031682D">
              <w:rPr>
                <w:rFonts w:ascii="Arial" w:eastAsia="Times New Roman" w:hAnsi="Arial" w:cs="Arial"/>
                <w:color w:val="4B4B4D"/>
                <w:sz w:val="21"/>
                <w:szCs w:val="21"/>
              </w:rPr>
              <w:t>7/8-2</w:t>
            </w:r>
          </w:p>
        </w:tc>
      </w:tr>
    </w:tbl>
    <w:p w14:paraId="4E21FCD1" w14:textId="77777777" w:rsidR="006B13EB" w:rsidRDefault="006B13EB"/>
    <w:sectPr w:rsidR="006B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932"/>
    <w:multiLevelType w:val="multilevel"/>
    <w:tmpl w:val="77D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D"/>
    <w:rsid w:val="0031682D"/>
    <w:rsid w:val="006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F15C"/>
  <w15:chartTrackingRefBased/>
  <w15:docId w15:val="{10599161-F5B1-4AB8-BD42-7E1C8D2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3353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MARKONICH</dc:creator>
  <cp:keywords/>
  <dc:description/>
  <cp:lastModifiedBy>STEVEN MARKONICH</cp:lastModifiedBy>
  <cp:revision>1</cp:revision>
  <dcterms:created xsi:type="dcterms:W3CDTF">2021-11-09T20:35:00Z</dcterms:created>
  <dcterms:modified xsi:type="dcterms:W3CDTF">2021-11-09T20:38:00Z</dcterms:modified>
</cp:coreProperties>
</file>